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4A" w:rsidRDefault="00995027" w:rsidP="00EB144A">
      <w:pPr>
        <w:ind w:firstLine="4395"/>
        <w:jc w:val="both"/>
        <w:rPr>
          <w:rFonts w:eastAsia="Calibri"/>
          <w:b/>
          <w:sz w:val="28"/>
          <w:szCs w:val="28"/>
          <w:lang w:val="uk-UA" w:eastAsia="en-US"/>
        </w:rPr>
      </w:pPr>
      <w:r w:rsidRPr="00995027">
        <w:rPr>
          <w:rFonts w:eastAsia="Calibri"/>
          <w:b/>
          <w:sz w:val="28"/>
          <w:szCs w:val="28"/>
          <w:lang w:val="uk-UA" w:eastAsia="en-US"/>
        </w:rPr>
        <w:t xml:space="preserve">Депутатам Обухівської  міської ради </w:t>
      </w:r>
    </w:p>
    <w:p w:rsidR="00995027" w:rsidRPr="00995027" w:rsidRDefault="00995027" w:rsidP="00EB144A">
      <w:pPr>
        <w:ind w:firstLine="4395"/>
        <w:jc w:val="both"/>
        <w:rPr>
          <w:rFonts w:eastAsia="Calibri"/>
          <w:b/>
          <w:sz w:val="28"/>
          <w:szCs w:val="28"/>
          <w:lang w:val="uk-UA" w:eastAsia="en-US"/>
        </w:rPr>
      </w:pPr>
      <w:r w:rsidRPr="00995027">
        <w:rPr>
          <w:rFonts w:eastAsia="Calibri"/>
          <w:b/>
          <w:sz w:val="28"/>
          <w:szCs w:val="28"/>
          <w:lang w:val="uk-UA" w:eastAsia="en-US"/>
        </w:rPr>
        <w:t>Київської області восьмого скликання</w:t>
      </w:r>
    </w:p>
    <w:p w:rsidR="00DF1023" w:rsidRPr="00EB144A" w:rsidRDefault="00DF1023" w:rsidP="00EB144A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995027" w:rsidRPr="00EB144A" w:rsidRDefault="00DF1023" w:rsidP="00EB144A">
      <w:pPr>
        <w:widowControl w:val="0"/>
        <w:overflowPunct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  <w:lang w:val="uk-UA"/>
        </w:rPr>
      </w:pPr>
      <w:r w:rsidRPr="00EB144A">
        <w:rPr>
          <w:b/>
          <w:snapToGrid w:val="0"/>
          <w:sz w:val="28"/>
          <w:szCs w:val="28"/>
          <w:lang w:val="uk-UA"/>
        </w:rPr>
        <w:t>ПОДАННЯ</w:t>
      </w:r>
    </w:p>
    <w:p w:rsidR="00DF1023" w:rsidRPr="00357E05" w:rsidRDefault="00995027" w:rsidP="00357E05">
      <w:pPr>
        <w:widowControl w:val="0"/>
        <w:overflowPunct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  <w:lang w:val="uk-UA"/>
        </w:rPr>
      </w:pPr>
      <w:r w:rsidRPr="00357E05">
        <w:rPr>
          <w:b/>
          <w:snapToGrid w:val="0"/>
          <w:sz w:val="28"/>
          <w:szCs w:val="28"/>
          <w:lang w:val="uk-UA"/>
        </w:rPr>
        <w:t>до проекту рішення «</w:t>
      </w:r>
      <w:r w:rsidRPr="00357E05">
        <w:rPr>
          <w:b/>
          <w:bCs/>
          <w:color w:val="000000"/>
          <w:sz w:val="28"/>
          <w:szCs w:val="28"/>
          <w:lang w:val="uk-UA" w:eastAsia="uk-UA"/>
        </w:rPr>
        <w:t>Про внесення змін до кошторису міської цільової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2021-2025 роки на 2024</w:t>
      </w:r>
      <w:r w:rsidR="00357E05">
        <w:rPr>
          <w:b/>
          <w:bCs/>
          <w:color w:val="000000"/>
          <w:sz w:val="28"/>
          <w:szCs w:val="28"/>
          <w:lang w:val="uk-UA" w:eastAsia="uk-UA"/>
        </w:rPr>
        <w:t xml:space="preserve"> рік</w:t>
      </w:r>
      <w:r w:rsidRPr="00357E05">
        <w:rPr>
          <w:b/>
          <w:snapToGrid w:val="0"/>
          <w:sz w:val="28"/>
          <w:szCs w:val="28"/>
          <w:lang w:val="uk-UA"/>
        </w:rPr>
        <w:t>»</w:t>
      </w:r>
    </w:p>
    <w:p w:rsidR="00DF1023" w:rsidRPr="00EB144A" w:rsidRDefault="00DF1023" w:rsidP="00EB144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napToGrid w:val="0"/>
          <w:sz w:val="28"/>
          <w:szCs w:val="28"/>
          <w:lang w:val="uk-UA"/>
        </w:rPr>
      </w:pPr>
    </w:p>
    <w:p w:rsidR="00357E05" w:rsidRDefault="00995027" w:rsidP="00357E05">
      <w:pPr>
        <w:ind w:firstLine="709"/>
        <w:jc w:val="both"/>
        <w:rPr>
          <w:sz w:val="28"/>
          <w:szCs w:val="28"/>
          <w:lang w:val="uk-UA"/>
        </w:rPr>
      </w:pPr>
      <w:r w:rsidRPr="00EB144A">
        <w:rPr>
          <w:color w:val="000000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Закону України «Про асоціації органів місцевого самоврядування», з метою забезпечення участі територіальної громади міста </w:t>
      </w:r>
      <w:proofErr w:type="spellStart"/>
      <w:r w:rsidRPr="00EB144A">
        <w:rPr>
          <w:color w:val="000000"/>
          <w:sz w:val="28"/>
          <w:szCs w:val="28"/>
          <w:lang w:val="uk-UA"/>
        </w:rPr>
        <w:t>Обухова</w:t>
      </w:r>
      <w:proofErr w:type="spellEnd"/>
      <w:r w:rsidRPr="00EB144A">
        <w:rPr>
          <w:color w:val="000000"/>
          <w:sz w:val="28"/>
          <w:szCs w:val="28"/>
          <w:lang w:val="uk-UA"/>
        </w:rPr>
        <w:t xml:space="preserve"> та сіл </w:t>
      </w:r>
      <w:r w:rsidR="00C539F8" w:rsidRPr="00D64EEC">
        <w:rPr>
          <w:sz w:val="28"/>
          <w:szCs w:val="28"/>
          <w:lang w:val="uk-UA"/>
        </w:rPr>
        <w:t>Обухівської міської територіальної громади Обухівського району</w:t>
      </w:r>
      <w:r w:rsidR="00C539F8">
        <w:rPr>
          <w:sz w:val="27"/>
          <w:szCs w:val="27"/>
          <w:lang w:val="uk-UA"/>
        </w:rPr>
        <w:t xml:space="preserve"> </w:t>
      </w:r>
      <w:r w:rsidRPr="00EB144A">
        <w:rPr>
          <w:color w:val="000000"/>
          <w:sz w:val="28"/>
          <w:szCs w:val="28"/>
          <w:lang w:val="uk-UA"/>
        </w:rPr>
        <w:t>у роботі організацій Всеукраїнської асоціації органів місцевого самоврядування та інших організацій у різних сферах діяльності, у тому числі енергоефективності та енергозбереження, і співпрацю з ними</w:t>
      </w:r>
      <w:r w:rsidR="00357E05">
        <w:rPr>
          <w:snapToGrid w:val="0"/>
          <w:sz w:val="28"/>
          <w:szCs w:val="28"/>
          <w:lang w:val="uk-UA"/>
        </w:rPr>
        <w:t>,</w:t>
      </w:r>
      <w:r w:rsidR="00EB144A" w:rsidRPr="00EB144A">
        <w:rPr>
          <w:snapToGrid w:val="0"/>
          <w:sz w:val="28"/>
          <w:szCs w:val="28"/>
          <w:lang w:val="uk-UA"/>
        </w:rPr>
        <w:t xml:space="preserve"> з метою реалізації «</w:t>
      </w:r>
      <w:r w:rsidR="00EB144A" w:rsidRPr="00EB144A">
        <w:rPr>
          <w:sz w:val="28"/>
          <w:szCs w:val="28"/>
          <w:lang w:val="uk-UA"/>
        </w:rPr>
        <w:t>Міської цільової Програми співробітництва Обухівської міської ради з о</w:t>
      </w:r>
      <w:bookmarkStart w:id="0" w:name="_GoBack"/>
      <w:bookmarkEnd w:id="0"/>
      <w:r w:rsidR="00EB144A" w:rsidRPr="00EB144A">
        <w:rPr>
          <w:sz w:val="28"/>
          <w:szCs w:val="28"/>
          <w:lang w:val="uk-UA"/>
        </w:rPr>
        <w:t>рганізаціями Всеукраїнської асоціації органів місцевого самоврядування та іншими організаціями на 2021-2025 роки» затвердженої рішенням Обухівської міської ради № 60-3-</w:t>
      </w:r>
      <w:r w:rsidR="00EB144A" w:rsidRPr="00EB144A">
        <w:rPr>
          <w:sz w:val="28"/>
          <w:szCs w:val="28"/>
          <w:lang w:val="en-US"/>
        </w:rPr>
        <w:t>VIII</w:t>
      </w:r>
      <w:r w:rsidR="00EB144A" w:rsidRPr="00EB144A">
        <w:rPr>
          <w:sz w:val="28"/>
          <w:szCs w:val="28"/>
          <w:lang w:val="uk-UA"/>
        </w:rPr>
        <w:t xml:space="preserve"> від 24.12.2020 року</w:t>
      </w:r>
      <w:r w:rsidR="00BF33EF">
        <w:rPr>
          <w:sz w:val="28"/>
          <w:szCs w:val="28"/>
          <w:lang w:val="uk-UA"/>
        </w:rPr>
        <w:t>,</w:t>
      </w:r>
      <w:r w:rsidR="00357E05">
        <w:rPr>
          <w:sz w:val="28"/>
          <w:szCs w:val="28"/>
          <w:lang w:val="uk-UA"/>
        </w:rPr>
        <w:t xml:space="preserve"> </w:t>
      </w:r>
      <w:r w:rsidR="00BF33EF">
        <w:rPr>
          <w:sz w:val="28"/>
          <w:szCs w:val="28"/>
          <w:lang w:val="uk-UA"/>
        </w:rPr>
        <w:t>у зв</w:t>
      </w:r>
      <w:r w:rsidR="00BF33EF" w:rsidRPr="00BF33EF">
        <w:rPr>
          <w:sz w:val="28"/>
          <w:szCs w:val="28"/>
          <w:lang w:val="uk-UA"/>
        </w:rPr>
        <w:t>’</w:t>
      </w:r>
      <w:r w:rsidR="00BF33EF">
        <w:rPr>
          <w:sz w:val="28"/>
          <w:szCs w:val="28"/>
          <w:lang w:val="uk-UA"/>
        </w:rPr>
        <w:t>язку зі збільшенням суми членських внесків</w:t>
      </w:r>
      <w:r w:rsidR="000420AB">
        <w:rPr>
          <w:sz w:val="28"/>
          <w:szCs w:val="28"/>
          <w:lang w:val="uk-UA"/>
        </w:rPr>
        <w:t>,</w:t>
      </w:r>
    </w:p>
    <w:p w:rsidR="00BF33EF" w:rsidRDefault="00BF33EF" w:rsidP="00357E05">
      <w:pPr>
        <w:ind w:firstLine="709"/>
        <w:jc w:val="both"/>
        <w:rPr>
          <w:sz w:val="28"/>
          <w:szCs w:val="28"/>
          <w:lang w:val="uk-UA"/>
        </w:rPr>
      </w:pPr>
    </w:p>
    <w:p w:rsidR="00357E05" w:rsidRDefault="00357E05" w:rsidP="00357E05">
      <w:pPr>
        <w:ind w:firstLine="709"/>
        <w:jc w:val="center"/>
        <w:rPr>
          <w:b/>
          <w:snapToGrid w:val="0"/>
          <w:sz w:val="28"/>
          <w:szCs w:val="28"/>
          <w:lang w:val="uk-UA"/>
        </w:rPr>
      </w:pPr>
      <w:r w:rsidRPr="00357E05">
        <w:rPr>
          <w:b/>
          <w:snapToGrid w:val="0"/>
          <w:sz w:val="28"/>
          <w:szCs w:val="28"/>
          <w:lang w:val="uk-UA"/>
        </w:rPr>
        <w:t>ПРО</w:t>
      </w:r>
      <w:r w:rsidR="00BF33EF">
        <w:rPr>
          <w:b/>
          <w:snapToGrid w:val="0"/>
          <w:sz w:val="28"/>
          <w:szCs w:val="28"/>
          <w:lang w:val="uk-UA"/>
        </w:rPr>
        <w:t>ПОНУЮ</w:t>
      </w:r>
      <w:r w:rsidRPr="00357E05">
        <w:rPr>
          <w:b/>
          <w:snapToGrid w:val="0"/>
          <w:sz w:val="28"/>
          <w:szCs w:val="28"/>
          <w:lang w:val="uk-UA"/>
        </w:rPr>
        <w:t>:</w:t>
      </w:r>
    </w:p>
    <w:p w:rsidR="00BF33EF" w:rsidRPr="00357E05" w:rsidRDefault="00BF33EF" w:rsidP="00357E05">
      <w:pPr>
        <w:ind w:firstLine="709"/>
        <w:jc w:val="center"/>
        <w:rPr>
          <w:b/>
          <w:snapToGrid w:val="0"/>
          <w:sz w:val="28"/>
          <w:szCs w:val="28"/>
          <w:lang w:val="uk-UA"/>
        </w:rPr>
      </w:pPr>
    </w:p>
    <w:p w:rsidR="003B1638" w:rsidRPr="003B1638" w:rsidRDefault="00BF33EF" w:rsidP="003B1638">
      <w:pPr>
        <w:pStyle w:val="a3"/>
        <w:numPr>
          <w:ilvl w:val="0"/>
          <w:numId w:val="3"/>
        </w:numPr>
        <w:ind w:left="0" w:firstLine="709"/>
        <w:jc w:val="both"/>
        <w:rPr>
          <w:b/>
          <w:szCs w:val="28"/>
          <w:lang w:val="uk-UA"/>
        </w:rPr>
      </w:pPr>
      <w:r w:rsidRPr="003B1638">
        <w:rPr>
          <w:snapToGrid w:val="0"/>
          <w:szCs w:val="28"/>
          <w:lang w:val="uk-UA"/>
        </w:rPr>
        <w:t>З</w:t>
      </w:r>
      <w:r w:rsidR="00EB144A" w:rsidRPr="003B1638">
        <w:rPr>
          <w:snapToGrid w:val="0"/>
          <w:szCs w:val="28"/>
          <w:lang w:val="uk-UA"/>
        </w:rPr>
        <w:t>дійснити</w:t>
      </w:r>
      <w:r w:rsidR="00DF1023" w:rsidRPr="003B1638">
        <w:rPr>
          <w:snapToGrid w:val="0"/>
          <w:szCs w:val="28"/>
          <w:lang w:val="uk-UA"/>
        </w:rPr>
        <w:t xml:space="preserve"> </w:t>
      </w:r>
      <w:r w:rsidRPr="003B1638">
        <w:rPr>
          <w:snapToGrid w:val="0"/>
          <w:szCs w:val="28"/>
          <w:lang w:val="uk-UA"/>
        </w:rPr>
        <w:t xml:space="preserve">перерозподіл коштів </w:t>
      </w:r>
      <w:r w:rsidR="00DF1023" w:rsidRPr="003B1638">
        <w:rPr>
          <w:b/>
          <w:snapToGrid w:val="0"/>
          <w:szCs w:val="28"/>
          <w:lang w:val="uk-UA"/>
        </w:rPr>
        <w:t>в</w:t>
      </w:r>
      <w:r w:rsidR="00DF1023" w:rsidRPr="003B1638">
        <w:rPr>
          <w:snapToGrid w:val="0"/>
          <w:szCs w:val="28"/>
          <w:lang w:val="uk-UA"/>
        </w:rPr>
        <w:t xml:space="preserve"> </w:t>
      </w:r>
      <w:r w:rsidR="00995027" w:rsidRPr="003B1638">
        <w:rPr>
          <w:b/>
          <w:snapToGrid w:val="0"/>
          <w:szCs w:val="28"/>
          <w:lang w:val="uk-UA"/>
        </w:rPr>
        <w:t xml:space="preserve">сумі 11 тис. </w:t>
      </w:r>
      <w:r w:rsidR="007F2C2F">
        <w:rPr>
          <w:b/>
          <w:snapToGrid w:val="0"/>
          <w:szCs w:val="28"/>
          <w:lang w:val="uk-UA"/>
        </w:rPr>
        <w:t>500</w:t>
      </w:r>
      <w:r w:rsidR="00EB144A" w:rsidRPr="003B1638">
        <w:rPr>
          <w:b/>
          <w:snapToGrid w:val="0"/>
          <w:szCs w:val="28"/>
          <w:lang w:val="uk-UA"/>
        </w:rPr>
        <w:t xml:space="preserve"> грн</w:t>
      </w:r>
      <w:r w:rsidR="00DF1023" w:rsidRPr="003B1638">
        <w:rPr>
          <w:snapToGrid w:val="0"/>
          <w:szCs w:val="28"/>
          <w:lang w:val="uk-UA"/>
        </w:rPr>
        <w:t xml:space="preserve">, зменшивши кошторис заходів </w:t>
      </w:r>
      <w:r w:rsidRPr="003B1638">
        <w:rPr>
          <w:snapToGrid w:val="0"/>
          <w:szCs w:val="28"/>
          <w:lang w:val="uk-UA"/>
        </w:rPr>
        <w:t xml:space="preserve">щодо </w:t>
      </w:r>
      <w:r w:rsidRPr="003B1638">
        <w:rPr>
          <w:szCs w:val="28"/>
          <w:lang w:val="uk-UA"/>
        </w:rPr>
        <w:t xml:space="preserve">співробітництва </w:t>
      </w:r>
      <w:r w:rsidR="00EB144A" w:rsidRPr="003B1638">
        <w:rPr>
          <w:szCs w:val="28"/>
          <w:lang w:val="uk-UA"/>
        </w:rPr>
        <w:t>Обухівської міської ради з Асоціацією органів місцевого самоврядування «Київська агломерація»</w:t>
      </w:r>
      <w:r w:rsidRPr="003B1638">
        <w:rPr>
          <w:szCs w:val="28"/>
          <w:lang w:val="uk-UA"/>
        </w:rPr>
        <w:t xml:space="preserve"> </w:t>
      </w:r>
      <w:r w:rsidR="00DF1023" w:rsidRPr="003B1638">
        <w:rPr>
          <w:snapToGrid w:val="0"/>
          <w:szCs w:val="28"/>
          <w:lang w:val="uk-UA"/>
        </w:rPr>
        <w:t xml:space="preserve">та збільшити </w:t>
      </w:r>
      <w:r w:rsidR="00EB144A" w:rsidRPr="003B1638">
        <w:rPr>
          <w:snapToGrid w:val="0"/>
          <w:szCs w:val="28"/>
          <w:lang w:val="uk-UA"/>
        </w:rPr>
        <w:t>кошторис заходів</w:t>
      </w:r>
      <w:r w:rsidR="00DF1023" w:rsidRPr="003B1638">
        <w:rPr>
          <w:snapToGrid w:val="0"/>
          <w:szCs w:val="28"/>
          <w:lang w:val="uk-UA"/>
        </w:rPr>
        <w:t xml:space="preserve"> </w:t>
      </w:r>
      <w:r w:rsidR="00EB144A" w:rsidRPr="003B1638">
        <w:rPr>
          <w:snapToGrid w:val="0"/>
          <w:szCs w:val="28"/>
          <w:lang w:val="uk-UA"/>
        </w:rPr>
        <w:t>щодо співробітництва</w:t>
      </w:r>
      <w:r w:rsidR="00EB144A" w:rsidRPr="003B1638">
        <w:rPr>
          <w:szCs w:val="28"/>
          <w:lang w:val="uk-UA"/>
        </w:rPr>
        <w:t xml:space="preserve"> Обухівської міської ради з Всеукраїнською асоціацією органів місцевого самоврядування «Асоціація міст України» на </w:t>
      </w:r>
      <w:r w:rsidR="003B1638" w:rsidRPr="003B1638">
        <w:rPr>
          <w:b/>
          <w:szCs w:val="28"/>
          <w:lang w:val="uk-UA"/>
        </w:rPr>
        <w:t>суму 5 тис. 750</w:t>
      </w:r>
      <w:r w:rsidR="00EB144A" w:rsidRPr="003B1638">
        <w:rPr>
          <w:b/>
          <w:szCs w:val="28"/>
          <w:lang w:val="uk-UA"/>
        </w:rPr>
        <w:t xml:space="preserve"> грн.</w:t>
      </w:r>
      <w:r w:rsidR="00EB144A" w:rsidRPr="003B1638">
        <w:rPr>
          <w:szCs w:val="28"/>
          <w:lang w:val="uk-UA"/>
        </w:rPr>
        <w:t xml:space="preserve"> та Київським регіональним відділенням Асоціації міст України на суму </w:t>
      </w:r>
      <w:r w:rsidR="003B1638" w:rsidRPr="003B1638">
        <w:rPr>
          <w:b/>
          <w:szCs w:val="28"/>
          <w:lang w:val="uk-UA"/>
        </w:rPr>
        <w:t>5 тис. 750</w:t>
      </w:r>
      <w:r w:rsidR="00EB144A" w:rsidRPr="003B1638">
        <w:rPr>
          <w:b/>
          <w:szCs w:val="28"/>
          <w:lang w:val="uk-UA"/>
        </w:rPr>
        <w:t xml:space="preserve"> грн.</w:t>
      </w:r>
      <w:r w:rsidR="003B1638">
        <w:rPr>
          <w:b/>
          <w:szCs w:val="28"/>
          <w:lang w:val="uk-UA"/>
        </w:rPr>
        <w:t xml:space="preserve"> </w:t>
      </w:r>
      <w:r w:rsidR="003B1638" w:rsidRPr="003B1638">
        <w:rPr>
          <w:rFonts w:ascii="Times New Roman" w:hAnsi="Times New Roman"/>
          <w:szCs w:val="28"/>
          <w:lang w:val="uk-UA"/>
        </w:rPr>
        <w:t xml:space="preserve">Залишок коштів </w:t>
      </w:r>
      <w:r w:rsidR="003B1638">
        <w:rPr>
          <w:rFonts w:ascii="Times New Roman" w:hAnsi="Times New Roman"/>
          <w:szCs w:val="28"/>
          <w:lang w:val="uk-UA"/>
        </w:rPr>
        <w:t xml:space="preserve">у  сумі </w:t>
      </w:r>
      <w:r w:rsidR="003B1638" w:rsidRPr="003B1638">
        <w:rPr>
          <w:rFonts w:ascii="Times New Roman" w:hAnsi="Times New Roman"/>
          <w:b/>
          <w:szCs w:val="28"/>
          <w:lang w:val="uk-UA"/>
        </w:rPr>
        <w:t xml:space="preserve">31 тис. 500 грн. </w:t>
      </w:r>
      <w:r w:rsidR="003B1638" w:rsidRPr="003B1638">
        <w:rPr>
          <w:rFonts w:ascii="Times New Roman" w:hAnsi="Times New Roman"/>
          <w:szCs w:val="28"/>
          <w:lang w:val="uk-UA"/>
        </w:rPr>
        <w:t>виділених</w:t>
      </w:r>
      <w:r w:rsidR="003B1638">
        <w:rPr>
          <w:b/>
          <w:szCs w:val="28"/>
          <w:lang w:val="uk-UA"/>
        </w:rPr>
        <w:t xml:space="preserve"> </w:t>
      </w:r>
      <w:r w:rsidR="003B1638">
        <w:rPr>
          <w:snapToGrid w:val="0"/>
          <w:szCs w:val="28"/>
          <w:lang w:val="uk-UA"/>
        </w:rPr>
        <w:t>для</w:t>
      </w:r>
      <w:r w:rsidR="003B1638" w:rsidRPr="003B1638">
        <w:rPr>
          <w:snapToGrid w:val="0"/>
          <w:szCs w:val="28"/>
          <w:lang w:val="uk-UA"/>
        </w:rPr>
        <w:t xml:space="preserve"> </w:t>
      </w:r>
      <w:r w:rsidR="003B1638" w:rsidRPr="003B1638">
        <w:rPr>
          <w:szCs w:val="28"/>
          <w:lang w:val="uk-UA"/>
        </w:rPr>
        <w:t>співробітництва Обухівської міської ради з Асоціацією органів місцевого самоврядування «Київська агломерація»</w:t>
      </w:r>
      <w:r w:rsidR="003B1638">
        <w:rPr>
          <w:szCs w:val="28"/>
          <w:lang w:val="uk-UA"/>
        </w:rPr>
        <w:t xml:space="preserve"> розподілити на інші потреби.</w:t>
      </w:r>
    </w:p>
    <w:p w:rsidR="00BF33EF" w:rsidRPr="000420AB" w:rsidRDefault="00BF33EF" w:rsidP="000420AB">
      <w:pPr>
        <w:ind w:firstLine="709"/>
        <w:jc w:val="both"/>
        <w:rPr>
          <w:b/>
          <w:sz w:val="28"/>
          <w:szCs w:val="28"/>
          <w:lang w:val="uk-UA"/>
        </w:rPr>
      </w:pPr>
      <w:r w:rsidRPr="00BF33E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proofErr w:type="spellStart"/>
      <w:r w:rsidRPr="00BF33EF">
        <w:rPr>
          <w:bCs/>
          <w:sz w:val="28"/>
          <w:szCs w:val="28"/>
          <w:lang w:val="uk-UA"/>
        </w:rPr>
        <w:t>Внести</w:t>
      </w:r>
      <w:proofErr w:type="spellEnd"/>
      <w:r w:rsidRPr="00BF33EF">
        <w:rPr>
          <w:bCs/>
          <w:sz w:val="28"/>
          <w:szCs w:val="28"/>
          <w:lang w:val="uk-UA"/>
        </w:rPr>
        <w:t xml:space="preserve"> зміни до кошторису </w:t>
      </w:r>
      <w:r w:rsidR="000420AB" w:rsidRPr="00EB144A">
        <w:rPr>
          <w:sz w:val="28"/>
          <w:szCs w:val="28"/>
          <w:lang w:val="uk-UA"/>
        </w:rPr>
        <w:t>Міської цільової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2021-2025 роки</w:t>
      </w:r>
      <w:r w:rsidR="000420AB">
        <w:rPr>
          <w:sz w:val="28"/>
          <w:szCs w:val="28"/>
          <w:lang w:val="uk-UA"/>
        </w:rPr>
        <w:t xml:space="preserve"> на 2024 рік</w:t>
      </w:r>
      <w:r w:rsidRPr="00BF33EF">
        <w:rPr>
          <w:bCs/>
          <w:sz w:val="28"/>
          <w:szCs w:val="28"/>
          <w:lang w:val="uk-UA"/>
        </w:rPr>
        <w:t>, що затверджений рішенням Обухівської міської ради Київсь</w:t>
      </w:r>
      <w:r w:rsidR="000420AB">
        <w:rPr>
          <w:bCs/>
          <w:sz w:val="28"/>
          <w:szCs w:val="28"/>
          <w:lang w:val="uk-UA"/>
        </w:rPr>
        <w:t>кої області від 21.12.2023 №1062</w:t>
      </w:r>
      <w:r w:rsidRPr="00BF33EF">
        <w:rPr>
          <w:bCs/>
          <w:sz w:val="28"/>
          <w:szCs w:val="28"/>
          <w:lang w:val="uk-UA"/>
        </w:rPr>
        <w:t>-51-</w:t>
      </w:r>
      <w:r w:rsidRPr="00BF33EF">
        <w:rPr>
          <w:bCs/>
          <w:sz w:val="28"/>
          <w:szCs w:val="28"/>
          <w:lang w:val="en-US"/>
        </w:rPr>
        <w:t>VIII</w:t>
      </w:r>
      <w:r w:rsidRPr="00BF33EF">
        <w:rPr>
          <w:bCs/>
          <w:sz w:val="28"/>
          <w:szCs w:val="28"/>
          <w:lang w:val="uk-UA"/>
        </w:rPr>
        <w:t>,</w:t>
      </w:r>
      <w:r w:rsidR="000420AB">
        <w:rPr>
          <w:bCs/>
          <w:sz w:val="28"/>
          <w:szCs w:val="28"/>
          <w:lang w:val="uk-UA"/>
        </w:rPr>
        <w:t xml:space="preserve"> виклавши Додаток</w:t>
      </w:r>
      <w:r w:rsidRPr="00BF33EF">
        <w:rPr>
          <w:bCs/>
          <w:sz w:val="28"/>
          <w:szCs w:val="28"/>
          <w:lang w:val="uk-UA"/>
        </w:rPr>
        <w:t xml:space="preserve"> до </w:t>
      </w:r>
      <w:r w:rsidR="000420AB">
        <w:rPr>
          <w:bCs/>
          <w:sz w:val="28"/>
          <w:szCs w:val="28"/>
          <w:lang w:val="uk-UA"/>
        </w:rPr>
        <w:t>рішення</w:t>
      </w:r>
      <w:r w:rsidR="00FF64F0">
        <w:rPr>
          <w:bCs/>
          <w:sz w:val="28"/>
          <w:szCs w:val="28"/>
          <w:lang w:val="uk-UA"/>
        </w:rPr>
        <w:t xml:space="preserve"> в новій редакції</w:t>
      </w:r>
      <w:r w:rsidRPr="00BF33EF">
        <w:rPr>
          <w:bCs/>
          <w:sz w:val="28"/>
          <w:szCs w:val="28"/>
          <w:lang w:val="uk-UA"/>
        </w:rPr>
        <w:t>.</w:t>
      </w:r>
    </w:p>
    <w:p w:rsidR="00BF33EF" w:rsidRPr="00BF33EF" w:rsidRDefault="00BF33EF" w:rsidP="00BF33EF">
      <w:pPr>
        <w:ind w:firstLine="709"/>
        <w:jc w:val="both"/>
        <w:rPr>
          <w:sz w:val="28"/>
          <w:szCs w:val="28"/>
          <w:lang w:val="uk-UA"/>
        </w:rPr>
      </w:pPr>
    </w:p>
    <w:p w:rsidR="00BF33EF" w:rsidRDefault="00BF33EF" w:rsidP="00DF1023">
      <w:pPr>
        <w:overflowPunct w:val="0"/>
        <w:autoSpaceDE w:val="0"/>
        <w:autoSpaceDN w:val="0"/>
        <w:adjustRightInd w:val="0"/>
        <w:jc w:val="both"/>
        <w:rPr>
          <w:b/>
          <w:snapToGrid w:val="0"/>
          <w:sz w:val="28"/>
          <w:szCs w:val="28"/>
          <w:lang w:val="uk-UA"/>
        </w:rPr>
      </w:pPr>
    </w:p>
    <w:p w:rsidR="00DF1023" w:rsidRPr="00995027" w:rsidRDefault="00995027" w:rsidP="00DF1023">
      <w:pPr>
        <w:overflowPunct w:val="0"/>
        <w:autoSpaceDE w:val="0"/>
        <w:autoSpaceDN w:val="0"/>
        <w:adjustRightInd w:val="0"/>
        <w:jc w:val="both"/>
        <w:rPr>
          <w:b/>
          <w:snapToGrid w:val="0"/>
          <w:sz w:val="28"/>
          <w:szCs w:val="28"/>
          <w:lang w:val="uk-UA"/>
        </w:rPr>
      </w:pPr>
      <w:r w:rsidRPr="00995027">
        <w:rPr>
          <w:b/>
          <w:snapToGrid w:val="0"/>
          <w:sz w:val="28"/>
          <w:szCs w:val="28"/>
          <w:lang w:val="uk-UA"/>
        </w:rPr>
        <w:t>Секретар Обухівської міської ради                                           Лариса ІЛЬЄНКО</w:t>
      </w:r>
    </w:p>
    <w:p w:rsidR="00DF1023" w:rsidRDefault="00DF1023" w:rsidP="00DF1023">
      <w:pPr>
        <w:rPr>
          <w:bCs/>
          <w:sz w:val="28"/>
          <w:szCs w:val="28"/>
          <w:lang w:val="uk-UA" w:eastAsia="uk-UA"/>
        </w:rPr>
      </w:pPr>
    </w:p>
    <w:sectPr w:rsidR="00DF1023" w:rsidSect="009950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D2ADD"/>
    <w:multiLevelType w:val="hybridMultilevel"/>
    <w:tmpl w:val="DB9800A4"/>
    <w:lvl w:ilvl="0" w:tplc="F4A0537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E8325F"/>
    <w:multiLevelType w:val="hybridMultilevel"/>
    <w:tmpl w:val="B6520D06"/>
    <w:lvl w:ilvl="0" w:tplc="72BE5296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D7C"/>
    <w:rsid w:val="000420AB"/>
    <w:rsid w:val="0009302A"/>
    <w:rsid w:val="00146D7C"/>
    <w:rsid w:val="00232B81"/>
    <w:rsid w:val="002F6864"/>
    <w:rsid w:val="00357E05"/>
    <w:rsid w:val="003B1638"/>
    <w:rsid w:val="00553142"/>
    <w:rsid w:val="0062357A"/>
    <w:rsid w:val="006D7A84"/>
    <w:rsid w:val="007F2C2F"/>
    <w:rsid w:val="00852145"/>
    <w:rsid w:val="009544A6"/>
    <w:rsid w:val="00995027"/>
    <w:rsid w:val="009B351F"/>
    <w:rsid w:val="00A10C64"/>
    <w:rsid w:val="00A21B55"/>
    <w:rsid w:val="00B331EC"/>
    <w:rsid w:val="00B66162"/>
    <w:rsid w:val="00BB4A7C"/>
    <w:rsid w:val="00BF10BA"/>
    <w:rsid w:val="00BF33EF"/>
    <w:rsid w:val="00BF6AB5"/>
    <w:rsid w:val="00BF747C"/>
    <w:rsid w:val="00C05E7E"/>
    <w:rsid w:val="00C37CF0"/>
    <w:rsid w:val="00C539F8"/>
    <w:rsid w:val="00CC5D69"/>
    <w:rsid w:val="00CE0B38"/>
    <w:rsid w:val="00D335E7"/>
    <w:rsid w:val="00D64EEC"/>
    <w:rsid w:val="00DC0A73"/>
    <w:rsid w:val="00DE4B33"/>
    <w:rsid w:val="00DF1023"/>
    <w:rsid w:val="00EB144A"/>
    <w:rsid w:val="00F02E43"/>
    <w:rsid w:val="00F031E2"/>
    <w:rsid w:val="00F906BB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1E9C1-46FC-4FF4-85CA-FAD9BE35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46D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46D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146D7C"/>
    <w:pPr>
      <w:overflowPunct w:val="0"/>
      <w:autoSpaceDE w:val="0"/>
      <w:autoSpaceDN w:val="0"/>
      <w:adjustRightInd w:val="0"/>
      <w:ind w:left="720"/>
      <w:contextualSpacing/>
    </w:pPr>
    <w:rPr>
      <w:rFonts w:ascii="Antiqua" w:hAnsi="Antiqua"/>
      <w:sz w:val="28"/>
      <w:szCs w:val="20"/>
      <w:lang w:val="hr-HR"/>
    </w:rPr>
  </w:style>
  <w:style w:type="character" w:customStyle="1" w:styleId="a4">
    <w:name w:val="Абзац списка Знак"/>
    <w:link w:val="a3"/>
    <w:uiPriority w:val="34"/>
    <w:locked/>
    <w:rsid w:val="00146D7C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6D7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A8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BF7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F031E2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59"/>
    <w:rsid w:val="00232B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user22</cp:lastModifiedBy>
  <cp:revision>13</cp:revision>
  <cp:lastPrinted>2024-08-07T07:52:00Z</cp:lastPrinted>
  <dcterms:created xsi:type="dcterms:W3CDTF">2024-08-06T08:15:00Z</dcterms:created>
  <dcterms:modified xsi:type="dcterms:W3CDTF">2024-08-07T07:52:00Z</dcterms:modified>
</cp:coreProperties>
</file>